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1/09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267898" w:rsidRDefault="007D600C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Днес, 09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26789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18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26789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 при следния дневен ред:</w:t>
      </w:r>
    </w:p>
    <w:p w:rsidR="008514D9" w:rsidRPr="00267898" w:rsidRDefault="008514D9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514D9" w:rsidRPr="00267898" w:rsidRDefault="008514D9" w:rsidP="008514D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Определяне броя на Подвижни секционни избирателни комисии и броя на членовете им на територията на община Пирдоп</w:t>
      </w:r>
      <w:r w:rsidR="003D7A89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8514D9" w:rsidRPr="00267898" w:rsidRDefault="003D7A89" w:rsidP="008514D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О</w:t>
      </w:r>
      <w:r w:rsidR="008514D9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повестяване на мерки, позволяващи на хората с физически и зрителни увреждания, да се придвижват и да гласуват в изборния ден на територията на община Пирдоп</w:t>
      </w: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8514D9" w:rsidRPr="00267898" w:rsidRDefault="008514D9" w:rsidP="008514D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Определяне и упълномощаване на членове на ОИК Пирдоп за получаване и транспортиране на отпечатаните бюлетини и на ролките със специализирана хартия за машинно гласуване</w:t>
      </w:r>
      <w:r w:rsidR="003D7A89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8514D9" w:rsidRPr="00267898" w:rsidRDefault="008514D9" w:rsidP="008514D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 Други</w:t>
      </w:r>
      <w:r w:rsidR="003D7A89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CC4EBC" w:rsidRPr="00267898" w:rsidRDefault="00CC4EBC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заседанието присъстваха </w:t>
      </w:r>
      <w:r w:rsidR="00EC11A8" w:rsidRPr="00267898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Pr="0026789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от общо 11 членове на ОИК. От заседанието отсъства</w:t>
      </w:r>
      <w:r w:rsidR="00EC11A8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Мария Пашова. </w:t>
      </w:r>
      <w:r w:rsidRPr="00267898">
        <w:rPr>
          <w:rFonts w:ascii="Verdana" w:hAnsi="Verdana"/>
          <w:sz w:val="20"/>
          <w:szCs w:val="20"/>
        </w:rPr>
        <w:t>Н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алице е необходимият кворум и комисията може да взема валидни решения.</w:t>
      </w:r>
    </w:p>
    <w:p w:rsidR="007D600C" w:rsidRPr="00267898" w:rsidRDefault="007D600C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514D9" w:rsidRPr="00267898" w:rsidRDefault="008514D9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 w:rsidR="00910A5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CC4EBC" w:rsidRPr="0026789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Председателят предложи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премахване на т. 1 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дневния ред, като тя да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 разгледа на следващото заседание. </w:t>
      </w:r>
    </w:p>
    <w:p w:rsidR="00EC11A8" w:rsidRPr="00EC11A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Промяната беше подложена на гласуване: 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267898" w:rsidRPr="00EC11A8" w:rsidRDefault="0026789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член- ЗА</w:t>
      </w:r>
    </w:p>
    <w:p w:rsidR="00EC11A8" w:rsidRPr="00EC11A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EC11A8" w:rsidRPr="00267898" w:rsidRDefault="00EC11A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Петя Евгениева Цветкова – член </w:t>
      </w:r>
      <w:r w:rsidR="00267898" w:rsidRPr="00267898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7898" w:rsidRPr="00EC11A8" w:rsidRDefault="0026789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</w:t>
      </w:r>
      <w:proofErr w:type="spellStart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C11A8" w:rsidRPr="00EC11A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След промяната дневният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ред изглежда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следния начин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Оповестяване на мерки, позволяващи на хората с физически и зрителни увреждания, да се придвижват и да гласуват в изборния ден на територията на община Пирдоп.</w:t>
      </w:r>
    </w:p>
    <w:p w:rsidR="00EC11A8" w:rsidRDefault="00EC11A8" w:rsidP="00EC11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Определяне и упълномощаване на членове на ОИК Пирдоп за получаване и транспортиране на отпечатаните бюлетини и на ролките със специализирана хартия за машинно гласуване.</w:t>
      </w:r>
    </w:p>
    <w:p w:rsidR="00FD4240" w:rsidRPr="00267898" w:rsidRDefault="00FD4240" w:rsidP="00EC11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Промяна на член</w:t>
      </w:r>
      <w:r w:rsidR="001465D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ове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</w:t>
      </w:r>
    </w:p>
    <w:p w:rsidR="00EC11A8" w:rsidRPr="00267898" w:rsidRDefault="00FD4240" w:rsidP="00EC11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</w:t>
      </w:r>
      <w:r w:rsidR="00EC11A8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Други.</w:t>
      </w:r>
    </w:p>
    <w:p w:rsidR="00EC11A8" w:rsidRPr="00EC11A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C29EE" w:rsidRPr="00267898" w:rsidRDefault="004C29EE" w:rsidP="00EC11A8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8B6B42" w:rsidRPr="00267898" w:rsidRDefault="008B6B42" w:rsidP="008B6B4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 w:rsidR="00EC11A8"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1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</w:p>
    <w:p w:rsidR="008B6B42" w:rsidRPr="00267898" w:rsidRDefault="008B6B42" w:rsidP="008B6B4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3D7A89" w:rsidRPr="00267898" w:rsidRDefault="008B6B42" w:rsidP="003D7A8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267898">
        <w:rPr>
          <w:rFonts w:ascii="Verdana" w:hAnsi="Verdana"/>
          <w:sz w:val="20"/>
          <w:szCs w:val="20"/>
        </w:rPr>
        <w:t xml:space="preserve"> Председателят запозна</w:t>
      </w:r>
      <w:r w:rsidR="003D7A89" w:rsidRPr="00267898">
        <w:rPr>
          <w:rFonts w:ascii="Verdana" w:hAnsi="Verdana"/>
          <w:sz w:val="20"/>
          <w:szCs w:val="20"/>
        </w:rPr>
        <w:t xml:space="preserve"> комисията с необходимостта от о</w:t>
      </w:r>
      <w:r w:rsidR="003D7A89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повестяване на мерки, позволяващи на хората с физически и зрителни увреждания, да се придвижват и да гласуват в изборния ден на територията на община Пирдоп.</w:t>
      </w:r>
    </w:p>
    <w:p w:rsidR="00713389" w:rsidRPr="00267898" w:rsidRDefault="00267898" w:rsidP="008B6B4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Точка 1</w:t>
      </w:r>
      <w:r w:rsidR="003D7A89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дневния ред беше подложена на гласуване: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267898" w:rsidRPr="0026789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Петя Евгениева Цветкова – член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</w:t>
      </w:r>
      <w:proofErr w:type="spellStart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7F015C" w:rsidRPr="00267898" w:rsidRDefault="007F015C" w:rsidP="007F015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3D7A89" w:rsidRPr="00267898" w:rsidRDefault="003D7A89" w:rsidP="003D7A8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 w:rsidR="00267898" w:rsidRPr="00267898">
        <w:rPr>
          <w:rFonts w:ascii="Verdana" w:hAnsi="Verdana"/>
          <w:b/>
          <w:sz w:val="20"/>
          <w:szCs w:val="20"/>
        </w:rPr>
        <w:t>78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>Пирдоп, 09.10.2023 год.</w:t>
      </w:r>
    </w:p>
    <w:p w:rsidR="003D7A89" w:rsidRPr="00267898" w:rsidRDefault="003D7A89" w:rsidP="003D7A8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3D7A89" w:rsidRPr="00267898" w:rsidRDefault="00712EF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</w:t>
      </w:r>
      <w:r w:rsidR="003D7A89"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повестяване на мерки, позволяващи на хората с физически и зрителни увреждания, да се придвижват и да гласуват в изборния ден на територията на община Пирдоп.</w:t>
      </w:r>
    </w:p>
    <w:p w:rsidR="003D7A89" w:rsidRPr="00267898" w:rsidRDefault="003D7A89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D7A89" w:rsidRPr="00267898" w:rsidRDefault="003D7A89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На основание чл. 87, ал. 1, т. 1, чл. 10, чл. 234, чл. 235, чл. 236 от Изборния кодекс и във връзка с решение № 2545-МИ /29.09.2023 г на ЦИК</w:t>
      </w:r>
      <w:r w:rsidR="00712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и във връзка с постъпило от </w:t>
      </w:r>
      <w:proofErr w:type="spellStart"/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в.и.д</w:t>
      </w:r>
      <w:proofErr w:type="spellEnd"/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. </w:t>
      </w:r>
      <w:r w:rsidR="0067411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кмет на Община Пирдоп </w:t>
      </w:r>
      <w:r w:rsidR="005955E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предложение с вх. № 67/03.10.2023 г. и Заповед №550/03.0.2023 г.</w:t>
      </w:r>
      <w:r w:rsidR="0067411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на </w:t>
      </w:r>
      <w:proofErr w:type="spellStart"/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в.и.д</w:t>
      </w:r>
      <w:proofErr w:type="spellEnd"/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.</w:t>
      </w:r>
      <w:r w:rsidR="0067411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кмет на Община Пирдоп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, </w:t>
      </w: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ОИК-Пирдоп</w:t>
      </w:r>
    </w:p>
    <w:p w:rsidR="003D7A89" w:rsidRPr="00267898" w:rsidRDefault="003D7A89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D7A89" w:rsidRDefault="003D7A89" w:rsidP="002675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РЕШИ:</w:t>
      </w:r>
    </w:p>
    <w:p w:rsidR="005955E8" w:rsidRDefault="005955E8" w:rsidP="005955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5955E8" w:rsidRPr="00267898" w:rsidRDefault="005955E8" w:rsidP="005955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Оповестява</w:t>
      </w:r>
      <w:r w:rsidRPr="005955E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мерки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те, позволяващи на хората с физически</w:t>
      </w:r>
      <w:r w:rsidR="00967E4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зрителни увреждания да се пре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движдат и да гласуват в изборния ден на територията на Община Пирдоп, както следва:</w:t>
      </w:r>
    </w:p>
    <w:p w:rsidR="003D7A89" w:rsidRPr="00267898" w:rsidRDefault="003D7A89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</w:pPr>
    </w:p>
    <w:p w:rsidR="003D7A89" w:rsidRDefault="003D1C2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val="en-US"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1. </w:t>
      </w:r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Специализирани секции за гласув</w:t>
      </w:r>
      <w:r w:rsidR="005955E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ане на хора с физически увреждания на опорно-двигателния апарат и зрителни увреждания:</w:t>
      </w:r>
    </w:p>
    <w:p w:rsidR="001465DD" w:rsidRPr="00267898" w:rsidRDefault="001465DD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val="en-US" w:eastAsia="bg-BG"/>
        </w:rPr>
      </w:pPr>
    </w:p>
    <w:p w:rsidR="00EC11A8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val="en-US" w:eastAsia="bg-BG"/>
        </w:rPr>
        <w:t xml:space="preserve">23 55 00 001 –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ул. „Георги Бенковски“ №24, град Пирдоп</w:t>
      </w:r>
    </w:p>
    <w:p w:rsidR="00EC11A8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23 55 00 002 – ул. „Цар Освободител“ №72, град Пирдоп</w:t>
      </w:r>
    </w:p>
    <w:p w:rsidR="00EC11A8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23 55 00 005 – ул. „</w:t>
      </w:r>
      <w:proofErr w:type="spellStart"/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Златьовица</w:t>
      </w:r>
      <w:proofErr w:type="spellEnd"/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“ №2, град Пирдоп</w:t>
      </w:r>
    </w:p>
    <w:p w:rsidR="00EC11A8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23 55 00 007 – ул. „Димитър Савов“ №41, град Пирдоп</w:t>
      </w:r>
    </w:p>
    <w:p w:rsidR="00EC11A8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23 55 00 008 – ул. „Стефан Стамболов“ №99 , град Пирдоп</w:t>
      </w:r>
    </w:p>
    <w:p w:rsidR="00EC11A8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23 55 00 009 – ул. „Димитър Савов“ №41, град Пирдоп</w:t>
      </w:r>
    </w:p>
    <w:p w:rsidR="00EC11A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Секция № </w:t>
      </w:r>
      <w:r w:rsidR="00EC11A8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23 55 00 010 – ул. „Цар Освободител“ №72, град Пирдоп</w:t>
      </w:r>
    </w:p>
    <w:p w:rsidR="00117098" w:rsidRPr="00267898" w:rsidRDefault="0011709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608C4" w:rsidRPr="00267898" w:rsidRDefault="00C608C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608C4" w:rsidRPr="00267898" w:rsidRDefault="00EC11A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2. З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аявки за помощ и транспорт могат да се правят от страна на гражданите на следните адрес и телефон: </w:t>
      </w:r>
    </w:p>
    <w:p w:rsidR="00C608C4" w:rsidRPr="00267898" w:rsidRDefault="00C608C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20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70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, 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Пирдоп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, пл. „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Тодор Влайков“ №2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, Община 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Пирдоп</w:t>
      </w:r>
      <w:r w:rsidR="001465D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;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</w:p>
    <w:p w:rsidR="00C608C4" w:rsidRPr="00267898" w:rsidRDefault="00C608C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телефон: 0718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1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5242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; </w:t>
      </w:r>
    </w:p>
    <w:p w:rsidR="00C608C4" w:rsidRPr="00267898" w:rsidRDefault="00C608C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e-</w:t>
      </w:r>
      <w:proofErr w:type="spellStart"/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mail</w:t>
      </w:r>
      <w:proofErr w:type="spellEnd"/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: </w:t>
      </w:r>
      <w:hyperlink r:id="rId8" w:history="1">
        <w:r w:rsidRPr="00267898">
          <w:rPr>
            <w:rStyle w:val="a6"/>
            <w:rFonts w:ascii="Verdana" w:eastAsia="Times New Roman" w:hAnsi="Verdana" w:cs="Helvetica"/>
            <w:color w:val="000000" w:themeColor="text1"/>
            <w:sz w:val="20"/>
            <w:szCs w:val="20"/>
            <w:lang w:val="en-US" w:eastAsia="bg-BG"/>
          </w:rPr>
          <w:t>obshtina@pirdop.egov.bg</w:t>
        </w:r>
      </w:hyperlink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; </w:t>
      </w:r>
    </w:p>
    <w:p w:rsidR="00C608C4" w:rsidRPr="00267898" w:rsidRDefault="00C608C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- р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аботно време: от 8:00 часа до 17:00 ч</w:t>
      </w:r>
      <w:r w:rsidR="00670835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.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</w:p>
    <w:p w:rsidR="00E55120" w:rsidRPr="00267898" w:rsidRDefault="00E55120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на 28.10.2023 г. </w:t>
      </w:r>
      <w:r w:rsidR="00670835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 10.00 ч. до 16.00 ч.</w:t>
      </w:r>
    </w:p>
    <w:p w:rsidR="00670835" w:rsidRPr="00267898" w:rsidRDefault="005955E8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>- деня на изборите от 07.00 до 18.00 ч.</w:t>
      </w:r>
    </w:p>
    <w:p w:rsidR="003D7A89" w:rsidRPr="00267898" w:rsidRDefault="00C608C4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- 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отговорник 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Мариана Стоянова</w:t>
      </w:r>
      <w:r w:rsidR="003D7A89"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– секретар на община.</w:t>
      </w:r>
      <w:r w:rsidRPr="0026789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</w:p>
    <w:p w:rsidR="003D7A89" w:rsidRPr="00267898" w:rsidRDefault="003D7A89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3D7A89" w:rsidRPr="00267898" w:rsidRDefault="003D7A89" w:rsidP="003D7A8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</w:pPr>
    </w:p>
    <w:p w:rsidR="003D7A89" w:rsidRPr="00267898" w:rsidRDefault="003D7A89" w:rsidP="003D7A89">
      <w:pPr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се бъде оспорвано в тридневен срок от обявяването му пред Централната избирателна комисия.</w:t>
      </w:r>
    </w:p>
    <w:p w:rsidR="00C60EE0" w:rsidRPr="00267898" w:rsidRDefault="00C60EE0" w:rsidP="00C60EE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60EE0" w:rsidRPr="00267898" w:rsidRDefault="00C60EE0" w:rsidP="00C60EE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 w:rsidR="001465DD">
        <w:rPr>
          <w:rFonts w:ascii="Verdana" w:eastAsia="Times New Roman" w:hAnsi="Verdana"/>
          <w:sz w:val="20"/>
          <w:szCs w:val="20"/>
          <w:u w:val="single"/>
          <w:lang w:eastAsia="bg-BG"/>
        </w:rPr>
        <w:t>2</w:t>
      </w:r>
      <w:r w:rsidR="0043456E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</w:p>
    <w:p w:rsidR="00BD5C31" w:rsidRPr="00267898" w:rsidRDefault="00BD5C31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3330" w:rsidRPr="00267898" w:rsidRDefault="00C60EE0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eastAsia="Times New Roman" w:hAnsi="Verdana"/>
          <w:sz w:val="20"/>
          <w:szCs w:val="20"/>
          <w:lang w:eastAsia="bg-BG"/>
        </w:rPr>
        <w:t xml:space="preserve">Председателят запозна комисията </w:t>
      </w:r>
      <w:r w:rsidR="00EB3330" w:rsidRPr="00267898">
        <w:rPr>
          <w:rFonts w:ascii="Verdana" w:eastAsia="Times New Roman" w:hAnsi="Verdana"/>
          <w:sz w:val="20"/>
          <w:szCs w:val="20"/>
          <w:lang w:eastAsia="bg-BG"/>
        </w:rPr>
        <w:t xml:space="preserve">с необходимостта за упълномощаване </w:t>
      </w:r>
      <w:r w:rsidR="00EB3330"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представители на ОИК - Пирдоп за предаването, приемането, транспортирането, доставката и съхранението на отпечатаните хартиени бюлетини, както и ролките със специализирана хартия за машинно гласуване. В изпълнението на Решение №1979-МИ/18.08.2023 г. на ЦИК, ОИК-Пирдоп определя следните членове за приемане на отпечатаните бюлетини от съответната печатница:</w:t>
      </w:r>
    </w:p>
    <w:p w:rsidR="00EB3330" w:rsidRPr="00267898" w:rsidRDefault="00EB3330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B3330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1. Петрана Луканова Димитрова – Секретар на ОИК- Пирдоп</w:t>
      </w:r>
    </w:p>
    <w:p w:rsidR="00EB3330" w:rsidRDefault="00EB3330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</w:t>
      </w:r>
      <w:r w:rsid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. Яна </w:t>
      </w:r>
      <w:proofErr w:type="spellStart"/>
      <w:r w:rsid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Илийчева</w:t>
      </w:r>
      <w:proofErr w:type="spellEnd"/>
      <w:r w:rsid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Мечева – Зам.-председател на ОИК – Пирдоп</w:t>
      </w:r>
    </w:p>
    <w:p w:rsid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За резерва – Евелина </w:t>
      </w:r>
      <w:r w:rsidR="001465D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Георгиева </w:t>
      </w: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Миргова</w:t>
      </w:r>
      <w:proofErr w:type="spellEnd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-Гешева – Зам.-председател на ОИК - Пирдоп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B3330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член-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267898" w:rsidRPr="0026789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Петя Евгениева Цветкова – член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7898" w:rsidRPr="00EC11A8" w:rsidRDefault="00267898" w:rsidP="002678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</w:t>
      </w:r>
      <w:proofErr w:type="spellStart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B3330" w:rsidRPr="00267898" w:rsidRDefault="00EB3330" w:rsidP="00EB333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 w:rsidR="00267898" w:rsidRPr="00267898">
        <w:rPr>
          <w:rFonts w:ascii="Verdana" w:hAnsi="Verdana"/>
          <w:b/>
          <w:sz w:val="20"/>
          <w:szCs w:val="20"/>
        </w:rPr>
        <w:t>79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>Пирдоп, 09.10.2023 год.</w:t>
      </w:r>
    </w:p>
    <w:p w:rsidR="00EB3330" w:rsidRPr="00267898" w:rsidRDefault="00EB3330" w:rsidP="00EB333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EB3330" w:rsidRPr="00267898" w:rsidRDefault="00EB3330" w:rsidP="00EB3330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267898">
        <w:rPr>
          <w:rFonts w:ascii="Verdana" w:eastAsia="Times New Roman" w:hAnsi="Verdana"/>
          <w:sz w:val="20"/>
          <w:szCs w:val="20"/>
          <w:lang w:eastAsia="bg-BG"/>
        </w:rPr>
        <w:t xml:space="preserve">упълномощаване </w:t>
      </w: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представители на ОИК - Пирдоп за предаването, приемането, транспортирането, доставката и съхранението на отпечатаните хартиени бюлетини, както и ролките със специализирана хартия за машинно гласуване, ОИК – Пирдоп</w:t>
      </w:r>
    </w:p>
    <w:p w:rsidR="00EB3330" w:rsidRPr="004C1B0A" w:rsidRDefault="00EB3330" w:rsidP="00EB3330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  <w:lang w:val="en-US"/>
        </w:rPr>
      </w:pPr>
    </w:p>
    <w:p w:rsidR="00EB3330" w:rsidRPr="00267898" w:rsidRDefault="00EB3330" w:rsidP="00EB3330">
      <w:pP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</w:p>
    <w:p w:rsidR="00117098" w:rsidRDefault="00EB3330" w:rsidP="001465DD">
      <w:pPr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eastAsia="Times New Roman" w:hAnsi="Verdana" w:cs="Times New Roman"/>
          <w:sz w:val="20"/>
          <w:szCs w:val="20"/>
        </w:rPr>
        <w:t>На основание чл. 87, ал.1, т. 9 и 20, чл.215 от ИК, Решение № 1979-МИ/18.08.2023 г. на ЦИК, писмо № МИ23-22</w:t>
      </w:r>
      <w:r w:rsidR="00771E09">
        <w:rPr>
          <w:rFonts w:ascii="Verdana" w:eastAsia="Times New Roman" w:hAnsi="Verdana" w:cs="Times New Roman"/>
          <w:sz w:val="20"/>
          <w:szCs w:val="20"/>
          <w:lang w:val="en-US"/>
        </w:rPr>
        <w:t xml:space="preserve">#2/04.10.2023 г. </w:t>
      </w:r>
      <w:proofErr w:type="spellStart"/>
      <w:r w:rsidR="00771E09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267898">
        <w:rPr>
          <w:rFonts w:ascii="Verdana" w:eastAsia="Times New Roman" w:hAnsi="Verdana" w:cs="Times New Roman"/>
          <w:sz w:val="20"/>
          <w:szCs w:val="20"/>
        </w:rPr>
        <w:t xml:space="preserve">Областна администрация Софийска област, ОИК-Пирдоп определя следните лица </w:t>
      </w: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 предаването, приемането, транспортирането, доставката и съхранението на отпечатаните хартиени бюлетини, както и ролките със специализирана хартия за машинно гласуване</w:t>
      </w:r>
      <w:r w:rsidR="001170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изборите за общински съветници и кметове в Община Пирдоп, насрочени за 29 октомври 2023 г.</w:t>
      </w:r>
    </w:p>
    <w:p w:rsidR="00117098" w:rsidRDefault="00117098" w:rsidP="001465DD">
      <w:pPr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Във връзка с изпълнение на Решение №1979-МИ/18.08.2023 г. на ЦИК, ОИК- Пирдоп </w:t>
      </w:r>
    </w:p>
    <w:p w:rsidR="00117098" w:rsidRDefault="00117098" w:rsidP="001465DD">
      <w:pPr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117098" w:rsidRDefault="00117098" w:rsidP="001465DD">
      <w:pPr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117098" w:rsidRDefault="00117098" w:rsidP="00117098">
      <w:pP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lastRenderedPageBreak/>
        <w:t>РЕШИ:</w:t>
      </w:r>
    </w:p>
    <w:p w:rsidR="00117098" w:rsidRDefault="00117098" w:rsidP="00117098">
      <w:pP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</w:p>
    <w:p w:rsidR="00117098" w:rsidRPr="00117098" w:rsidRDefault="00117098" w:rsidP="00117098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170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Определя и упълномощава:</w:t>
      </w:r>
    </w:p>
    <w:p w:rsidR="00117098" w:rsidRPr="00267898" w:rsidRDefault="00117098" w:rsidP="001465DD">
      <w:pPr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7898" w:rsidRPr="00267898" w:rsidRDefault="00267898" w:rsidP="0026789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1. Петрана Луканова Димитрова – Секретар на ОИК- Пирдоп</w:t>
      </w:r>
    </w:p>
    <w:p w:rsidR="00267898" w:rsidRDefault="00267898" w:rsidP="0026789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. Яна </w:t>
      </w: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Илийчева</w:t>
      </w:r>
      <w:proofErr w:type="spellEnd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Мечева – Зам.-председател на ОИК – Пирдоп</w:t>
      </w:r>
    </w:p>
    <w:p w:rsidR="00267898" w:rsidRDefault="00267898" w:rsidP="0026789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7898" w:rsidRDefault="00267898" w:rsidP="00267898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За резерва – Евелина </w:t>
      </w:r>
      <w:r w:rsidR="001465D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Георгиева </w:t>
      </w: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Миргова</w:t>
      </w:r>
      <w:proofErr w:type="spellEnd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-Гешева – Зам.-председател</w:t>
      </w:r>
      <w:bookmarkEnd w:id="0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на ОИК - Пирдоп</w:t>
      </w:r>
    </w:p>
    <w:p w:rsidR="00117098" w:rsidRDefault="00117098" w:rsidP="00EB3330">
      <w:pPr>
        <w:rPr>
          <w:rFonts w:ascii="Verdana" w:eastAsia="Times New Roman" w:hAnsi="Verdana" w:cs="Times New Roman"/>
          <w:sz w:val="20"/>
          <w:szCs w:val="20"/>
        </w:rPr>
      </w:pPr>
    </w:p>
    <w:p w:rsidR="00117098" w:rsidRDefault="0067411B" w:rsidP="003319DE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Да приемат и получат от</w:t>
      </w:r>
      <w:r w:rsidR="00117098">
        <w:rPr>
          <w:rFonts w:ascii="Verdana" w:eastAsia="Times New Roman" w:hAnsi="Verdana" w:cs="Times New Roman"/>
          <w:sz w:val="20"/>
          <w:szCs w:val="20"/>
        </w:rPr>
        <w:t>печатаните бюлетини и ролките със специализирана хартия за машинно гласуване за изборите за общински съветници и кметове в Община Пирдоп, насрочени на 29 октомври 2023 г. от печатницата на БНБ, град София.</w:t>
      </w:r>
    </w:p>
    <w:p w:rsidR="00117098" w:rsidRPr="00267898" w:rsidRDefault="00117098" w:rsidP="003319DE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Да подписват приемателните и констативни протоколи при получаването</w:t>
      </w:r>
      <w:r w:rsidR="003319DE">
        <w:rPr>
          <w:rFonts w:ascii="Verdana" w:eastAsia="Times New Roman" w:hAnsi="Verdana" w:cs="Times New Roman"/>
          <w:sz w:val="20"/>
          <w:szCs w:val="20"/>
        </w:rPr>
        <w:t xml:space="preserve"> и при предоставянето им за съхранение в определените за целта помещения в гр. София под охрана на органите на МВР.</w:t>
      </w:r>
    </w:p>
    <w:p w:rsidR="001465DD" w:rsidRDefault="00ED7232" w:rsidP="00770974">
      <w:pPr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Съгласно чл. 88, ал. 1 от Изборния кодек</w:t>
      </w:r>
      <w:r w:rsidR="003319DE">
        <w:rPr>
          <w:rFonts w:ascii="Verdana" w:hAnsi="Verdana"/>
          <w:sz w:val="20"/>
          <w:szCs w:val="20"/>
        </w:rPr>
        <w:t xml:space="preserve">с настоящото решение може да </w:t>
      </w:r>
      <w:r w:rsidRPr="00267898">
        <w:rPr>
          <w:rFonts w:ascii="Verdana" w:hAnsi="Verdana"/>
          <w:sz w:val="20"/>
          <w:szCs w:val="20"/>
        </w:rPr>
        <w:t>бъде оспорвано в тридневен срок от обявяването му пред Централната избирателна комисия.</w:t>
      </w:r>
    </w:p>
    <w:p w:rsidR="00D81858" w:rsidRDefault="00D81858" w:rsidP="001465DD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65DD" w:rsidRDefault="001465D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917456">
        <w:rPr>
          <w:rFonts w:ascii="Verdana" w:eastAsia="Times New Roman" w:hAnsi="Verdana"/>
          <w:sz w:val="20"/>
          <w:szCs w:val="20"/>
          <w:u w:val="single"/>
          <w:lang w:eastAsia="bg-BG"/>
        </w:rPr>
        <w:t>По т.3 от дневния ред</w:t>
      </w:r>
    </w:p>
    <w:p w:rsidR="005045FD" w:rsidRPr="00D81858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Default="005045FD" w:rsidP="005045F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45FD" w:rsidRPr="00D81858" w:rsidRDefault="005045FD" w:rsidP="005045F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81858">
        <w:rPr>
          <w:rFonts w:ascii="Verdana" w:hAnsi="Verdana"/>
          <w:b/>
          <w:sz w:val="20"/>
          <w:szCs w:val="20"/>
        </w:rPr>
        <w:t>РЕШЕНИЕ</w:t>
      </w:r>
      <w:r w:rsidRPr="00D81858">
        <w:rPr>
          <w:rFonts w:ascii="Verdana" w:hAnsi="Verdana"/>
          <w:b/>
          <w:sz w:val="20"/>
          <w:szCs w:val="20"/>
        </w:rPr>
        <w:br/>
        <w:t>№ 80-МИ</w:t>
      </w:r>
      <w:r w:rsidRPr="00D81858">
        <w:rPr>
          <w:rFonts w:ascii="Verdana" w:hAnsi="Verdana"/>
          <w:b/>
          <w:sz w:val="20"/>
          <w:szCs w:val="20"/>
        </w:rPr>
        <w:br/>
        <w:t>Пирдоп, 09.10.2023 год.</w:t>
      </w:r>
    </w:p>
    <w:p w:rsidR="005045FD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Pr="00D81858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Относно: Промени в състава на СИК на територията на Община Пирдоп. </w:t>
      </w:r>
    </w:p>
    <w:p w:rsidR="005045FD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C63ED" w:rsidRDefault="006C63E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Постъпило е предложение в вх.</w:t>
      </w:r>
      <w:r w:rsidR="00771E0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C1B0A">
        <w:rPr>
          <w:rFonts w:ascii="Verdana" w:eastAsia="Times New Roman" w:hAnsi="Verdana"/>
          <w:sz w:val="20"/>
          <w:szCs w:val="20"/>
          <w:lang w:val="en-US" w:eastAsia="bg-BG"/>
        </w:rPr>
        <w:t>н</w:t>
      </w:r>
      <w:proofErr w:type="spellStart"/>
      <w:r w:rsidR="004C1B0A">
        <w:rPr>
          <w:rFonts w:ascii="Verdana" w:eastAsia="Times New Roman" w:hAnsi="Verdana"/>
          <w:sz w:val="20"/>
          <w:szCs w:val="20"/>
          <w:lang w:eastAsia="bg-BG"/>
        </w:rPr>
        <w:t>омер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73/06.10.2023 г. от Симеон Симеонов, упълно</w:t>
      </w:r>
      <w:r w:rsidR="00B96BB3">
        <w:rPr>
          <w:rFonts w:ascii="Verdana" w:eastAsia="Times New Roman" w:hAnsi="Verdana"/>
          <w:sz w:val="20"/>
          <w:szCs w:val="20"/>
          <w:lang w:eastAsia="bg-BG"/>
        </w:rPr>
        <w:t>мощен представител на КП „ГЕРБ-</w:t>
      </w:r>
      <w:proofErr w:type="gramStart"/>
      <w:r w:rsidR="00B96BB3">
        <w:rPr>
          <w:rFonts w:ascii="Verdana" w:eastAsia="Times New Roman" w:hAnsi="Verdana"/>
          <w:sz w:val="20"/>
          <w:szCs w:val="20"/>
          <w:lang w:eastAsia="bg-BG"/>
        </w:rPr>
        <w:t xml:space="preserve">СДС“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gramEnd"/>
      <w:r>
        <w:rPr>
          <w:rFonts w:ascii="Verdana" w:eastAsia="Times New Roman" w:hAnsi="Verdana"/>
          <w:sz w:val="20"/>
          <w:szCs w:val="20"/>
          <w:lang w:eastAsia="bg-BG"/>
        </w:rPr>
        <w:t xml:space="preserve"> извършване промени в състава на СИК на територията на Община Пирдоп в секция с № 23 55 00 007.</w:t>
      </w:r>
    </w:p>
    <w:p w:rsidR="006C63ED" w:rsidRDefault="006C63E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C63ED" w:rsidRDefault="006C63E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Предвид гореизложеното и на основание чл. 87, ал.1, т.5 от ИК и Решение №2378-МИ/12.09.2023 г. на ЦИК, ОИК – Пирдоп</w:t>
      </w:r>
    </w:p>
    <w:p w:rsidR="006C63ED" w:rsidRDefault="006C63E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C63ED" w:rsidRPr="006C63ED" w:rsidRDefault="006C63ED" w:rsidP="006C63E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6C63ED">
        <w:rPr>
          <w:rFonts w:ascii="Verdana" w:eastAsia="Times New Roman" w:hAnsi="Verdana"/>
          <w:b/>
          <w:sz w:val="20"/>
          <w:szCs w:val="20"/>
          <w:lang w:eastAsia="bg-BG"/>
        </w:rPr>
        <w:t>РЕШИ:</w:t>
      </w:r>
    </w:p>
    <w:p w:rsidR="006C63ED" w:rsidRPr="006C63ED" w:rsidRDefault="006C63E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6C63ED" w:rsidRPr="005045FD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5045FD">
        <w:rPr>
          <w:rFonts w:ascii="Verdana" w:eastAsia="Times New Roman" w:hAnsi="Verdana"/>
          <w:sz w:val="20"/>
          <w:szCs w:val="20"/>
          <w:lang w:eastAsia="bg-BG"/>
        </w:rPr>
        <w:t xml:space="preserve"> В секция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81858">
        <w:rPr>
          <w:rFonts w:ascii="Verdana" w:eastAsia="Times New Roman" w:hAnsi="Verdana"/>
          <w:sz w:val="20"/>
          <w:szCs w:val="20"/>
          <w:lang w:eastAsia="bg-BG"/>
        </w:rPr>
        <w:t>№ 23 55 00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 007,  ОСВОБОЖДАВА лицето </w:t>
      </w:r>
      <w:r w:rsidRPr="00D81858">
        <w:rPr>
          <w:rFonts w:ascii="Verdana" w:eastAsia="Times New Roman" w:hAnsi="Verdana"/>
          <w:sz w:val="20"/>
          <w:szCs w:val="20"/>
          <w:lang w:eastAsia="bg-BG"/>
        </w:rPr>
        <w:t xml:space="preserve">Мария Тодорова </w:t>
      </w:r>
      <w:proofErr w:type="spellStart"/>
      <w:r w:rsidRPr="00D81858">
        <w:rPr>
          <w:rFonts w:ascii="Verdana" w:eastAsia="Times New Roman" w:hAnsi="Verdana"/>
          <w:sz w:val="20"/>
          <w:szCs w:val="20"/>
          <w:lang w:eastAsia="bg-BG"/>
        </w:rPr>
        <w:t>Пижова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– член, и НАЗНАЧАВА </w:t>
      </w:r>
      <w:r w:rsidRPr="00D81858">
        <w:rPr>
          <w:rFonts w:ascii="Verdana" w:eastAsia="Times New Roman" w:hAnsi="Verdana"/>
          <w:sz w:val="20"/>
          <w:szCs w:val="20"/>
          <w:lang w:eastAsia="bg-BG"/>
        </w:rPr>
        <w:t>Цветанка Захариева Христова</w:t>
      </w:r>
      <w:r w:rsidR="0067411B">
        <w:rPr>
          <w:rFonts w:ascii="Verdana" w:eastAsia="Times New Roman" w:hAnsi="Verdana"/>
          <w:sz w:val="20"/>
          <w:szCs w:val="20"/>
          <w:lang w:eastAsia="bg-BG"/>
        </w:rPr>
        <w:t xml:space="preserve"> - член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C63ED" w:rsidRDefault="006C63E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5045FD" w:rsidRPr="00267898" w:rsidRDefault="005045FD" w:rsidP="005045FD">
      <w:pPr>
        <w:jc w:val="both"/>
        <w:rPr>
          <w:rFonts w:ascii="Verdana" w:hAnsi="Verdana"/>
          <w:sz w:val="20"/>
          <w:szCs w:val="20"/>
        </w:rPr>
      </w:pPr>
      <w:r w:rsidRPr="00D8185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6C63ED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5045FD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5045FD" w:rsidRDefault="005045FD" w:rsidP="001465D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Pr="00D81858" w:rsidRDefault="005045FD" w:rsidP="005045F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81858">
        <w:rPr>
          <w:rFonts w:ascii="Verdana" w:hAnsi="Verdana"/>
          <w:b/>
          <w:sz w:val="20"/>
          <w:szCs w:val="20"/>
        </w:rPr>
        <w:t>РЕШЕНИЕ</w:t>
      </w:r>
      <w:r w:rsidRPr="00D81858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81</w:t>
      </w:r>
      <w:r w:rsidRPr="00D81858">
        <w:rPr>
          <w:rFonts w:ascii="Verdana" w:hAnsi="Verdana"/>
          <w:b/>
          <w:sz w:val="20"/>
          <w:szCs w:val="20"/>
        </w:rPr>
        <w:t>-МИ</w:t>
      </w:r>
      <w:r w:rsidRPr="00D81858">
        <w:rPr>
          <w:rFonts w:ascii="Verdana" w:hAnsi="Verdana"/>
          <w:b/>
          <w:sz w:val="20"/>
          <w:szCs w:val="20"/>
        </w:rPr>
        <w:br/>
        <w:t>Пирдоп, 09.10.2023 год.</w:t>
      </w: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Pr="00D81858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Относно: Промени в състава на СИК на територията на Община Пирдоп. </w:t>
      </w: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>Постъпило е предложение в вх.</w:t>
      </w:r>
      <w:r w:rsidR="00967E4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номер 76/09.10.2023 г. от </w:t>
      </w:r>
      <w:proofErr w:type="spellStart"/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в.и.д</w:t>
      </w:r>
      <w:proofErr w:type="spellEnd"/>
      <w:r w:rsidR="00967E48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кмет на Община Пирдоп – инж. Мария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Шентова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въз основа на предложение от Иванка Банкова Камберова – упълномощен представител на КП „Продължаване Промяната – Демократична България“ за извършване промени в състава на СИК на територията на Община Пирдоп в секция с № 23 55 00 005.</w:t>
      </w: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045FD" w:rsidRDefault="005045FD" w:rsidP="005045F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D18B7" w:rsidRDefault="004D18B7" w:rsidP="004D18B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Предвид гореизложеното и на основание чл. 87, ал.1, т.5 от ИК и Решение №2378-МИ/12.09.2023 г. на ЦИК, ОИК – Пирдоп</w:t>
      </w:r>
    </w:p>
    <w:p w:rsidR="004D18B7" w:rsidRDefault="004D18B7" w:rsidP="004D18B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D18B7" w:rsidRPr="006C63ED" w:rsidRDefault="004D18B7" w:rsidP="004D18B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6C63ED">
        <w:rPr>
          <w:rFonts w:ascii="Verdana" w:eastAsia="Times New Roman" w:hAnsi="Verdana"/>
          <w:b/>
          <w:sz w:val="20"/>
          <w:szCs w:val="20"/>
          <w:lang w:eastAsia="bg-BG"/>
        </w:rPr>
        <w:t>РЕШИ:</w:t>
      </w:r>
    </w:p>
    <w:p w:rsidR="004D18B7" w:rsidRPr="006C63ED" w:rsidRDefault="004D18B7" w:rsidP="004D18B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4D18B7" w:rsidRPr="005045FD" w:rsidRDefault="004D18B7" w:rsidP="004D18B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5045FD">
        <w:rPr>
          <w:rFonts w:ascii="Verdana" w:eastAsia="Times New Roman" w:hAnsi="Verdana"/>
          <w:sz w:val="20"/>
          <w:szCs w:val="20"/>
          <w:lang w:eastAsia="bg-BG"/>
        </w:rPr>
        <w:t xml:space="preserve"> В секция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81858">
        <w:rPr>
          <w:rFonts w:ascii="Verdana" w:eastAsia="Times New Roman" w:hAnsi="Verdana"/>
          <w:sz w:val="20"/>
          <w:szCs w:val="20"/>
          <w:lang w:eastAsia="bg-BG"/>
        </w:rPr>
        <w:t>№ 23 55 00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 005,  ОСВОБОЖДАВА лицето Ивелина Иванова Генова – член, и НАЗНАЧАВА Анна Атанасова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Цайкова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4D18B7" w:rsidRDefault="004D18B7" w:rsidP="004D18B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4D18B7" w:rsidRPr="00267898" w:rsidRDefault="004D18B7" w:rsidP="004D18B7">
      <w:pPr>
        <w:jc w:val="both"/>
        <w:rPr>
          <w:rFonts w:ascii="Verdana" w:hAnsi="Verdana"/>
          <w:sz w:val="20"/>
          <w:szCs w:val="20"/>
        </w:rPr>
      </w:pPr>
      <w:r w:rsidRPr="00D8185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BD5C31" w:rsidRPr="00267898" w:rsidRDefault="00BD5C31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Pr="00267898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D81858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966424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>15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34A82" w:rsidRPr="00267898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91B3A" w:rsidRPr="00267898" w:rsidRDefault="00A91B3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8514D9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p w:rsidR="00F340F3" w:rsidRPr="00267898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C1D" w:rsidRPr="00267898" w:rsidRDefault="00D36C1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D36C1D" w:rsidRPr="00267898" w:rsidSect="007D600C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E2" w:rsidRDefault="004342E2" w:rsidP="00E922A1">
      <w:r>
        <w:separator/>
      </w:r>
    </w:p>
  </w:endnote>
  <w:endnote w:type="continuationSeparator" w:id="0">
    <w:p w:rsidR="004342E2" w:rsidRDefault="004342E2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5045FD" w:rsidRDefault="005045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E1">
          <w:rPr>
            <w:noProof/>
          </w:rPr>
          <w:t>5</w:t>
        </w:r>
        <w:r>
          <w:fldChar w:fldCharType="end"/>
        </w:r>
      </w:p>
    </w:sdtContent>
  </w:sdt>
  <w:p w:rsidR="005045FD" w:rsidRDefault="005045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E2" w:rsidRDefault="004342E2" w:rsidP="00E922A1">
      <w:r>
        <w:separator/>
      </w:r>
    </w:p>
  </w:footnote>
  <w:footnote w:type="continuationSeparator" w:id="0">
    <w:p w:rsidR="004342E2" w:rsidRDefault="004342E2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3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8"/>
  </w:num>
  <w:num w:numId="14">
    <w:abstractNumId w:val="22"/>
  </w:num>
  <w:num w:numId="15">
    <w:abstractNumId w:val="15"/>
  </w:num>
  <w:num w:numId="16">
    <w:abstractNumId w:val="19"/>
  </w:num>
  <w:num w:numId="17">
    <w:abstractNumId w:val="13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24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40C9"/>
    <w:rsid w:val="000207C5"/>
    <w:rsid w:val="00032364"/>
    <w:rsid w:val="00033F31"/>
    <w:rsid w:val="0004181C"/>
    <w:rsid w:val="00041A67"/>
    <w:rsid w:val="00054305"/>
    <w:rsid w:val="0006091B"/>
    <w:rsid w:val="00087DA0"/>
    <w:rsid w:val="00097646"/>
    <w:rsid w:val="000A0964"/>
    <w:rsid w:val="000C0A09"/>
    <w:rsid w:val="000C1548"/>
    <w:rsid w:val="000F6375"/>
    <w:rsid w:val="001055DA"/>
    <w:rsid w:val="00116387"/>
    <w:rsid w:val="00117098"/>
    <w:rsid w:val="0012271B"/>
    <w:rsid w:val="00125ED0"/>
    <w:rsid w:val="0013542E"/>
    <w:rsid w:val="001441D0"/>
    <w:rsid w:val="001465DD"/>
    <w:rsid w:val="00146686"/>
    <w:rsid w:val="00147311"/>
    <w:rsid w:val="001473C7"/>
    <w:rsid w:val="001774D7"/>
    <w:rsid w:val="0018381E"/>
    <w:rsid w:val="001B3892"/>
    <w:rsid w:val="001B418D"/>
    <w:rsid w:val="001D712D"/>
    <w:rsid w:val="001D7FC1"/>
    <w:rsid w:val="001E2683"/>
    <w:rsid w:val="001F082F"/>
    <w:rsid w:val="001F7F1C"/>
    <w:rsid w:val="0021032E"/>
    <w:rsid w:val="002148C1"/>
    <w:rsid w:val="00215DFF"/>
    <w:rsid w:val="00220F62"/>
    <w:rsid w:val="00223588"/>
    <w:rsid w:val="002256CC"/>
    <w:rsid w:val="00234489"/>
    <w:rsid w:val="00242763"/>
    <w:rsid w:val="002627AC"/>
    <w:rsid w:val="00267529"/>
    <w:rsid w:val="00267898"/>
    <w:rsid w:val="00281842"/>
    <w:rsid w:val="0028412A"/>
    <w:rsid w:val="00294F90"/>
    <w:rsid w:val="002A21C3"/>
    <w:rsid w:val="002B07D1"/>
    <w:rsid w:val="002B1047"/>
    <w:rsid w:val="002B5CF0"/>
    <w:rsid w:val="002D3AFE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D1C28"/>
    <w:rsid w:val="003D7A89"/>
    <w:rsid w:val="00417B64"/>
    <w:rsid w:val="00431F37"/>
    <w:rsid w:val="004342E2"/>
    <w:rsid w:val="0043456E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D18B7"/>
    <w:rsid w:val="004D56CD"/>
    <w:rsid w:val="004E13A3"/>
    <w:rsid w:val="004E2549"/>
    <w:rsid w:val="004E31E6"/>
    <w:rsid w:val="004E572F"/>
    <w:rsid w:val="005045FD"/>
    <w:rsid w:val="005125C8"/>
    <w:rsid w:val="00524240"/>
    <w:rsid w:val="005612B9"/>
    <w:rsid w:val="00573523"/>
    <w:rsid w:val="005955E8"/>
    <w:rsid w:val="005A456E"/>
    <w:rsid w:val="005A4A40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7D95"/>
    <w:rsid w:val="00620632"/>
    <w:rsid w:val="0062189C"/>
    <w:rsid w:val="00633CBD"/>
    <w:rsid w:val="00643D34"/>
    <w:rsid w:val="00647B1B"/>
    <w:rsid w:val="00670835"/>
    <w:rsid w:val="006719FA"/>
    <w:rsid w:val="00673CDF"/>
    <w:rsid w:val="0067411B"/>
    <w:rsid w:val="0067599A"/>
    <w:rsid w:val="0068432B"/>
    <w:rsid w:val="00687F38"/>
    <w:rsid w:val="006A41F4"/>
    <w:rsid w:val="006B3E69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B4E28"/>
    <w:rsid w:val="007C50F2"/>
    <w:rsid w:val="007C62D4"/>
    <w:rsid w:val="007C73DB"/>
    <w:rsid w:val="007D600C"/>
    <w:rsid w:val="007E6F0C"/>
    <w:rsid w:val="007E7752"/>
    <w:rsid w:val="007F015C"/>
    <w:rsid w:val="007F0263"/>
    <w:rsid w:val="00820310"/>
    <w:rsid w:val="00831979"/>
    <w:rsid w:val="00840267"/>
    <w:rsid w:val="008433B1"/>
    <w:rsid w:val="008514D9"/>
    <w:rsid w:val="008527E7"/>
    <w:rsid w:val="008577F3"/>
    <w:rsid w:val="008670B7"/>
    <w:rsid w:val="00867B96"/>
    <w:rsid w:val="008965F7"/>
    <w:rsid w:val="00897C16"/>
    <w:rsid w:val="008A39FA"/>
    <w:rsid w:val="008B4679"/>
    <w:rsid w:val="008B6B42"/>
    <w:rsid w:val="008E42CC"/>
    <w:rsid w:val="008F5DE2"/>
    <w:rsid w:val="00901792"/>
    <w:rsid w:val="00905239"/>
    <w:rsid w:val="00910A5B"/>
    <w:rsid w:val="0091310A"/>
    <w:rsid w:val="00917456"/>
    <w:rsid w:val="009201EE"/>
    <w:rsid w:val="00922D93"/>
    <w:rsid w:val="00927F40"/>
    <w:rsid w:val="00936674"/>
    <w:rsid w:val="0093696E"/>
    <w:rsid w:val="00940F2F"/>
    <w:rsid w:val="0094193B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F5353"/>
    <w:rsid w:val="00A006D5"/>
    <w:rsid w:val="00A31A7C"/>
    <w:rsid w:val="00A34A82"/>
    <w:rsid w:val="00A51832"/>
    <w:rsid w:val="00A71439"/>
    <w:rsid w:val="00A761F9"/>
    <w:rsid w:val="00A774ED"/>
    <w:rsid w:val="00A91B3A"/>
    <w:rsid w:val="00A96229"/>
    <w:rsid w:val="00AD6EAE"/>
    <w:rsid w:val="00AE6D54"/>
    <w:rsid w:val="00AF3B6F"/>
    <w:rsid w:val="00AF5EFD"/>
    <w:rsid w:val="00AF7936"/>
    <w:rsid w:val="00B04C65"/>
    <w:rsid w:val="00B1421A"/>
    <w:rsid w:val="00B21531"/>
    <w:rsid w:val="00B22375"/>
    <w:rsid w:val="00B533AA"/>
    <w:rsid w:val="00B80462"/>
    <w:rsid w:val="00B86E05"/>
    <w:rsid w:val="00B96BB3"/>
    <w:rsid w:val="00BD22B4"/>
    <w:rsid w:val="00BD5C31"/>
    <w:rsid w:val="00C20155"/>
    <w:rsid w:val="00C44509"/>
    <w:rsid w:val="00C46640"/>
    <w:rsid w:val="00C608C4"/>
    <w:rsid w:val="00C60EE0"/>
    <w:rsid w:val="00C63D69"/>
    <w:rsid w:val="00C71F9F"/>
    <w:rsid w:val="00C807EC"/>
    <w:rsid w:val="00C831D7"/>
    <w:rsid w:val="00C85944"/>
    <w:rsid w:val="00CA6C69"/>
    <w:rsid w:val="00CB34A3"/>
    <w:rsid w:val="00CB44AF"/>
    <w:rsid w:val="00CC20FB"/>
    <w:rsid w:val="00CC3327"/>
    <w:rsid w:val="00CC4EBC"/>
    <w:rsid w:val="00CF42BE"/>
    <w:rsid w:val="00CF5D60"/>
    <w:rsid w:val="00D10307"/>
    <w:rsid w:val="00D1723C"/>
    <w:rsid w:val="00D278D1"/>
    <w:rsid w:val="00D35F1C"/>
    <w:rsid w:val="00D36C1D"/>
    <w:rsid w:val="00D70025"/>
    <w:rsid w:val="00D81858"/>
    <w:rsid w:val="00D81A4D"/>
    <w:rsid w:val="00D84E3D"/>
    <w:rsid w:val="00D97D4C"/>
    <w:rsid w:val="00DA43C5"/>
    <w:rsid w:val="00DB31AF"/>
    <w:rsid w:val="00DC79FC"/>
    <w:rsid w:val="00DD08A1"/>
    <w:rsid w:val="00DD1131"/>
    <w:rsid w:val="00DD2AD5"/>
    <w:rsid w:val="00DE1152"/>
    <w:rsid w:val="00DF10F1"/>
    <w:rsid w:val="00DF7BAF"/>
    <w:rsid w:val="00E03EF9"/>
    <w:rsid w:val="00E059F8"/>
    <w:rsid w:val="00E0660B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28CB"/>
    <w:rsid w:val="00E922A1"/>
    <w:rsid w:val="00EB3330"/>
    <w:rsid w:val="00EC11A8"/>
    <w:rsid w:val="00EC55E1"/>
    <w:rsid w:val="00ED7232"/>
    <w:rsid w:val="00EE7CC7"/>
    <w:rsid w:val="00EF26BF"/>
    <w:rsid w:val="00EF4A49"/>
    <w:rsid w:val="00F072CF"/>
    <w:rsid w:val="00F079E1"/>
    <w:rsid w:val="00F07EEA"/>
    <w:rsid w:val="00F278E8"/>
    <w:rsid w:val="00F305E6"/>
    <w:rsid w:val="00F31B74"/>
    <w:rsid w:val="00F340F3"/>
    <w:rsid w:val="00F6333C"/>
    <w:rsid w:val="00F85796"/>
    <w:rsid w:val="00F90793"/>
    <w:rsid w:val="00FA3B70"/>
    <w:rsid w:val="00FC2C5B"/>
    <w:rsid w:val="00FD4240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863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pirdop.ego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A590-EC32-42B6-8528-D0EDC7B4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26</cp:revision>
  <cp:lastPrinted>2023-10-09T18:09:00Z</cp:lastPrinted>
  <dcterms:created xsi:type="dcterms:W3CDTF">2023-10-02T15:23:00Z</dcterms:created>
  <dcterms:modified xsi:type="dcterms:W3CDTF">2023-10-09T18:25:00Z</dcterms:modified>
</cp:coreProperties>
</file>